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26E73" w14:textId="77777777" w:rsidR="00291ECC" w:rsidRDefault="00291ECC" w:rsidP="00291ECC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8"/>
        <w:tblW w:w="10774" w:type="dxa"/>
        <w:tblInd w:w="-289" w:type="dxa"/>
        <w:tblLook w:val="04A0" w:firstRow="1" w:lastRow="0" w:firstColumn="1" w:lastColumn="0" w:noHBand="0" w:noVBand="1"/>
      </w:tblPr>
      <w:tblGrid>
        <w:gridCol w:w="3509"/>
        <w:gridCol w:w="1303"/>
        <w:gridCol w:w="1104"/>
        <w:gridCol w:w="1099"/>
        <w:gridCol w:w="1191"/>
        <w:gridCol w:w="1086"/>
        <w:gridCol w:w="1482"/>
      </w:tblGrid>
      <w:tr w:rsidR="00291ECC" w14:paraId="3077FB7B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246C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F36A" w14:textId="77777777" w:rsidR="00291ECC" w:rsidRPr="00761473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473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291ECC" w14:paraId="1F30EF0D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6C96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743D" w14:textId="77777777" w:rsidR="00291ECC" w:rsidRPr="00761473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473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</w:tr>
      <w:tr w:rsidR="00291ECC" w14:paraId="1A09042F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839E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06DD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291ECC" w14:paraId="3AC73963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45E1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BB86" w14:textId="77777777" w:rsidR="00992D57" w:rsidRPr="0006117D" w:rsidRDefault="00992D57" w:rsidP="00992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47A0E60" w14:textId="77777777" w:rsidR="00992D57" w:rsidRPr="0006117D" w:rsidRDefault="00992D57" w:rsidP="00992D57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15E8424A" w14:textId="77777777" w:rsidR="00A06C93" w:rsidRDefault="00992D57" w:rsidP="00992D57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основной обр</w:t>
            </w:r>
            <w:r>
              <w:rPr>
                <w:sz w:val="28"/>
                <w:szCs w:val="28"/>
              </w:rPr>
              <w:t>азовательной программы среднего</w:t>
            </w:r>
            <w:r w:rsidRPr="0006117D">
              <w:rPr>
                <w:sz w:val="28"/>
                <w:szCs w:val="28"/>
              </w:rPr>
              <w:t xml:space="preserve"> общего образования </w:t>
            </w:r>
            <w:r w:rsidR="00A06C93" w:rsidRPr="00CF36CE">
              <w:rPr>
                <w:sz w:val="28"/>
                <w:szCs w:val="28"/>
              </w:rPr>
              <w:t>АНОО «Дом Знаний»</w:t>
            </w:r>
          </w:p>
          <w:p w14:paraId="48A970FA" w14:textId="77777777" w:rsidR="00A06C93" w:rsidRDefault="00992D57" w:rsidP="00992D57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A06C93" w:rsidRPr="00CF36CE">
              <w:rPr>
                <w:sz w:val="28"/>
                <w:szCs w:val="28"/>
              </w:rPr>
              <w:t>АНОО «Дом Знаний»</w:t>
            </w:r>
          </w:p>
          <w:p w14:paraId="484602BF" w14:textId="77777777" w:rsidR="00A06C93" w:rsidRDefault="00992D57" w:rsidP="00992D57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A06C93" w:rsidRPr="00CF36CE">
              <w:rPr>
                <w:sz w:val="28"/>
                <w:szCs w:val="28"/>
              </w:rPr>
              <w:t>АНОО «Дом Знаний»</w:t>
            </w:r>
          </w:p>
          <w:p w14:paraId="1154F381" w14:textId="23120FD9" w:rsidR="00992D57" w:rsidRPr="0006117D" w:rsidRDefault="00992D57" w:rsidP="00992D57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A06C93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A06C93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030E61DA" w14:textId="77777777" w:rsidR="00992D57" w:rsidRPr="0006117D" w:rsidRDefault="00992D57" w:rsidP="00992D57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59CC8E55" w14:textId="06F6ACE3" w:rsidR="00992D57" w:rsidRPr="0006117D" w:rsidRDefault="00992D57" w:rsidP="00992D57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среднего</w:t>
            </w:r>
            <w:r w:rsidRPr="0006117D">
              <w:rPr>
                <w:sz w:val="28"/>
                <w:szCs w:val="28"/>
              </w:rPr>
              <w:t xml:space="preserve"> общего образования по химии.</w:t>
            </w:r>
          </w:p>
          <w:p w14:paraId="177D3E2E" w14:textId="77777777" w:rsidR="00291ECC" w:rsidRDefault="00291ECC" w:rsidP="00291ECC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djustRightInd/>
              <w:ind w:left="0" w:firstLine="17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91ECC" w14:paraId="5A6C0C24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5A2B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D6DF" w14:textId="77777777" w:rsidR="00291ECC" w:rsidRPr="00992D57" w:rsidRDefault="00992D57" w:rsidP="00992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Химия 11</w:t>
            </w:r>
            <w:r w:rsidRPr="00992D57">
              <w:rPr>
                <w:rFonts w:ascii="Times New Roman" w:hAnsi="Times New Roman" w:cs="Times New Roman"/>
                <w:sz w:val="28"/>
                <w:szCs w:val="28"/>
              </w:rPr>
              <w:t xml:space="preserve"> класс ФГОС, автор Г.Е.Рудзитис Ф.Г.Фельдман Издательство Москва «Просвещение» 2017 год;</w:t>
            </w:r>
          </w:p>
        </w:tc>
      </w:tr>
      <w:tr w:rsidR="00291ECC" w14:paraId="3F136A20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A6D4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067B" w14:textId="77777777" w:rsidR="00291ECC" w:rsidRDefault="00291ECC" w:rsidP="00FF02D0">
            <w:pPr>
              <w:pStyle w:val="a4"/>
              <w:widowControl/>
              <w:autoSpaceDE/>
              <w:adjustRightInd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Цели:</w:t>
            </w:r>
          </w:p>
          <w:p w14:paraId="27287314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      </w:r>
          </w:p>
          <w:p w14:paraId="55D38A4D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умений организовывать свой труд, пользоваться учебником, другой литературой, соблюдать правила работы; </w:t>
            </w:r>
          </w:p>
          <w:p w14:paraId="2F6D831E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основ химического знания – важнейших фактов, понятий, химических законов и теорий, языка науки, доступных учащимся обобщений мировоззренческого характера; </w:t>
            </w:r>
          </w:p>
          <w:p w14:paraId="174BD2E5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развитие умений наблюдать и объяснять химические явления, происходящие в лаборатории, на производстве, в повседневной жизни; </w:t>
            </w:r>
          </w:p>
          <w:p w14:paraId="52E6491F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умений безопасного обращения с веществами, используемыми при выполнении несложных химических опытов и в повседневной жизни; </w:t>
            </w:r>
          </w:p>
          <w:p w14:paraId="6790115C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формирование умений сравнивать, вычленять существенное, устанавливать причинно-следственные связи, делать обобщения, самостоятельно применять, пополнять и систематизировать знания; </w:t>
            </w:r>
          </w:p>
          <w:p w14:paraId="1CF6F43B" w14:textId="77777777" w:rsidR="00291ECC" w:rsidRDefault="00291ECC" w:rsidP="00291ECC">
            <w:pPr>
              <w:pStyle w:val="a4"/>
              <w:widowControl/>
              <w:numPr>
                <w:ilvl w:val="0"/>
                <w:numId w:val="3"/>
              </w:numPr>
              <w:autoSpaceDE/>
              <w:adjustRightInd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выработка у учащихся понимания общественной потребности в развитии химии, а также формирование у них отношения к химии как возможной области будущей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практической деятельности. </w:t>
            </w:r>
          </w:p>
          <w:p w14:paraId="49042DEF" w14:textId="77777777" w:rsidR="00291ECC" w:rsidRDefault="00291ECC" w:rsidP="00FF02D0">
            <w:pPr>
              <w:spacing w:after="49" w:line="240" w:lineRule="auto"/>
              <w:ind w:right="-15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Задачи:  </w:t>
            </w:r>
          </w:p>
          <w:p w14:paraId="406313FF" w14:textId="77777777" w:rsidR="00291ECC" w:rsidRDefault="00291ECC" w:rsidP="00FF02D0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1.Сформировать знание основных понятий и законов химии.</w:t>
            </w:r>
          </w:p>
          <w:p w14:paraId="3403063D" w14:textId="77777777" w:rsidR="00291ECC" w:rsidRDefault="00291ECC" w:rsidP="00FF02D0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2.Воспитывать общечеловеческую культуру.</w:t>
            </w:r>
          </w:p>
          <w:p w14:paraId="73131B83" w14:textId="77777777" w:rsidR="00291ECC" w:rsidRDefault="00291ECC" w:rsidP="00FF02D0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Учить наблюдать, применять полученные знания на практике, в качестве форм промежуточной аттестации учащихся используются традиционные диагностические и контрольные работы, разноуровневые тесты, в том числе с использованием компьютерных технологий. </w:t>
            </w:r>
          </w:p>
        </w:tc>
      </w:tr>
      <w:tr w:rsidR="00291ECC" w14:paraId="7402F94C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913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EABB" w14:textId="77777777" w:rsidR="00291ECC" w:rsidRDefault="00291ECC" w:rsidP="00AC0B7C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предмета химия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11 классе отводит 2 часа в неделю, всего </w:t>
            </w:r>
            <w:r w:rsidR="00AC0B7C">
              <w:rPr>
                <w:rFonts w:ascii="Times New Roman" w:hAnsi="Times New Roman" w:cs="Times New Roman"/>
                <w:sz w:val="28"/>
                <w:szCs w:val="28"/>
              </w:rPr>
              <w:t>68 часов.</w:t>
            </w:r>
          </w:p>
        </w:tc>
      </w:tr>
      <w:tr w:rsidR="00291ECC" w14:paraId="74E1EC3E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D212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C0F3" w14:textId="77777777" w:rsidR="00291ECC" w:rsidRPr="00992D57" w:rsidRDefault="00992D57" w:rsidP="00FF02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D57">
              <w:rPr>
                <w:rFonts w:ascii="Times New Roman" w:eastAsia="Calibri" w:hAnsi="Times New Roman" w:cs="Times New Roman"/>
                <w:sz w:val="28"/>
                <w:szCs w:val="28"/>
              </w:rPr>
              <w:t>Тема 1.</w:t>
            </w:r>
            <w:r w:rsidRPr="00992D57">
              <w:rPr>
                <w:rFonts w:ascii="Times New Roman" w:hAnsi="Times New Roman"/>
                <w:sz w:val="28"/>
                <w:szCs w:val="28"/>
              </w:rPr>
              <w:t xml:space="preserve"> Важнейшие понятия и законы химии. (3 часа)</w:t>
            </w:r>
          </w:p>
          <w:p w14:paraId="32B3FDE6" w14:textId="77777777" w:rsidR="00992D57" w:rsidRPr="00992D57" w:rsidRDefault="00992D57" w:rsidP="00FF02D0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992D57">
              <w:rPr>
                <w:rFonts w:ascii="Times New Roman" w:hAnsi="Times New Roman"/>
                <w:sz w:val="28"/>
                <w:szCs w:val="28"/>
              </w:rPr>
              <w:t xml:space="preserve">Тема 2. Периодический закон и периодическая система химических элементов </w:t>
            </w:r>
            <w:r w:rsidRPr="00992D57">
              <w:rPr>
                <w:rFonts w:ascii="Times New Roman" w:hAnsi="Times New Roman"/>
                <w:spacing w:val="-4"/>
                <w:sz w:val="28"/>
                <w:szCs w:val="28"/>
              </w:rPr>
              <w:t>Д. И. Менделеева в свете учения о строении атома. (10 часов)</w:t>
            </w:r>
          </w:p>
          <w:p w14:paraId="3E202F4E" w14:textId="77777777" w:rsidR="00992D57" w:rsidRPr="00992D57" w:rsidRDefault="00992D57" w:rsidP="00FF02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D57">
              <w:rPr>
                <w:rFonts w:ascii="Times New Roman" w:hAnsi="Times New Roman"/>
                <w:spacing w:val="-4"/>
                <w:sz w:val="28"/>
                <w:szCs w:val="28"/>
              </w:rPr>
              <w:t>Тема 3.</w:t>
            </w:r>
            <w:r w:rsidRPr="00992D57">
              <w:rPr>
                <w:rFonts w:ascii="Times New Roman" w:hAnsi="Times New Roman"/>
                <w:sz w:val="28"/>
                <w:szCs w:val="28"/>
              </w:rPr>
              <w:t xml:space="preserve"> Строение вещества. (3 часа)</w:t>
            </w:r>
          </w:p>
          <w:p w14:paraId="73C39980" w14:textId="77777777" w:rsidR="00992D57" w:rsidRPr="00992D57" w:rsidRDefault="00992D57" w:rsidP="00FF02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D57">
              <w:rPr>
                <w:rFonts w:ascii="Times New Roman" w:hAnsi="Times New Roman"/>
                <w:sz w:val="28"/>
                <w:szCs w:val="28"/>
              </w:rPr>
              <w:t>Тема 4. Химические реакции. (20 часов)</w:t>
            </w:r>
          </w:p>
          <w:p w14:paraId="31E4BF5C" w14:textId="77777777" w:rsidR="00992D57" w:rsidRPr="00992D57" w:rsidRDefault="00992D57" w:rsidP="00FF02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D57">
              <w:rPr>
                <w:rFonts w:ascii="Times New Roman" w:hAnsi="Times New Roman"/>
                <w:sz w:val="28"/>
                <w:szCs w:val="28"/>
              </w:rPr>
              <w:t>Тема 5. Металлы. (11 часов)</w:t>
            </w:r>
          </w:p>
          <w:p w14:paraId="2F8DE9A4" w14:textId="77777777" w:rsidR="00992D57" w:rsidRPr="00992D57" w:rsidRDefault="00992D57" w:rsidP="00FF02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D57">
              <w:rPr>
                <w:rFonts w:ascii="Times New Roman" w:hAnsi="Times New Roman"/>
                <w:sz w:val="28"/>
                <w:szCs w:val="28"/>
              </w:rPr>
              <w:t>Тема 6. Неметаллы. (10 часов)</w:t>
            </w:r>
          </w:p>
          <w:p w14:paraId="7248FB69" w14:textId="77777777" w:rsidR="00992D57" w:rsidRDefault="00992D57" w:rsidP="00FF02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2D57">
              <w:rPr>
                <w:rFonts w:ascii="Times New Roman" w:hAnsi="Times New Roman"/>
                <w:sz w:val="28"/>
                <w:szCs w:val="28"/>
              </w:rPr>
              <w:t>Тема 7. Химия и жизнь. (7 часов)</w:t>
            </w:r>
          </w:p>
        </w:tc>
      </w:tr>
      <w:tr w:rsidR="00291ECC" w14:paraId="798E7CD8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0588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E162" w14:textId="77777777" w:rsidR="00291ECC" w:rsidRDefault="00291ECC" w:rsidP="00FF02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 </w:t>
            </w:r>
          </w:p>
          <w:p w14:paraId="5AAC6888" w14:textId="77777777" w:rsidR="00291ECC" w:rsidRDefault="00291ECC" w:rsidP="00FF02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словесный, объяснительно-иллюстративный, репродуктивный, наглядный, исследовательский, частично поисковый </w:t>
            </w:r>
          </w:p>
          <w:p w14:paraId="233313E2" w14:textId="77777777" w:rsidR="00291ECC" w:rsidRDefault="00291ECC" w:rsidP="00FF02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информационные, проектные, здоровьесберегающие, проблемное, дифференцированное обучение</w:t>
            </w:r>
          </w:p>
        </w:tc>
      </w:tr>
      <w:tr w:rsidR="00291ECC" w14:paraId="5C952460" w14:textId="77777777" w:rsidTr="00FF02D0">
        <w:trPr>
          <w:trHeight w:val="63"/>
        </w:trPr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7010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10EB" w14:textId="77777777" w:rsidR="00291ECC" w:rsidRDefault="00291ECC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1225F1EC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A973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BE4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AEDF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8112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5996422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48F6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B32F2B0" w14:textId="77777777" w:rsidR="00291ECC" w:rsidRDefault="00291ECC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D73F18" w14:paraId="4372F90D" w14:textId="77777777" w:rsidTr="00FF02D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59EE" w14:textId="77777777" w:rsidR="00D73F18" w:rsidRDefault="00D73F18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DE3F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501D" w14:textId="5A33E066" w:rsidR="00D73F18" w:rsidRPr="00BB0244" w:rsidRDefault="00A06C93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4F7D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3810" w14:textId="69F3A83C" w:rsidR="00D73F18" w:rsidRDefault="00A06C93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CDC" w14:textId="77777777" w:rsidR="00D73F18" w:rsidRDefault="00D73F18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2EBE" w14:textId="77777777" w:rsidR="00D73F18" w:rsidRDefault="00D73F18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F18" w14:paraId="2C216826" w14:textId="77777777" w:rsidTr="00A06C9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533F" w14:textId="77777777" w:rsidR="00D73F18" w:rsidRDefault="00D73F18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6477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F521" w14:textId="51D8B634" w:rsidR="00D73F18" w:rsidRPr="00BB0244" w:rsidRDefault="00A06C93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F344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5058" w14:textId="269057E5" w:rsidR="00D73F18" w:rsidRDefault="00A06C93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153C" w14:textId="0A88BC5E" w:rsidR="00D73F18" w:rsidRDefault="00A06C93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93C2" w14:textId="3AAF2343" w:rsidR="00D73F18" w:rsidRDefault="00D73F18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F18" w14:paraId="5A841894" w14:textId="77777777" w:rsidTr="00A06C9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BEE" w14:textId="77777777" w:rsidR="00D73F18" w:rsidRDefault="00D73F18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2357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726F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E26" w14:textId="77777777" w:rsidR="00D73F18" w:rsidRPr="00BB0244" w:rsidRDefault="00D73F18" w:rsidP="00940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18C5" w14:textId="77777777" w:rsidR="00D73F18" w:rsidRDefault="00D73F18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038C" w14:textId="77777777" w:rsidR="00D73F18" w:rsidRDefault="00D73F18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4BA" w14:textId="6BE89542" w:rsidR="00D73F18" w:rsidRDefault="00D73F18" w:rsidP="00FF0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3F18" w14:paraId="22E80E49" w14:textId="77777777" w:rsidTr="00FF02D0">
        <w:trPr>
          <w:trHeight w:val="63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CAC6" w14:textId="77777777" w:rsidR="00D73F18" w:rsidRDefault="00D73F18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BBB6" w14:textId="77777777" w:rsidR="00D73F18" w:rsidRDefault="00D73F18" w:rsidP="00FF0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Контрольные, самос</w:t>
            </w:r>
            <w:r w:rsidR="003F7B30">
              <w:rPr>
                <w:rFonts w:ascii="Times New Roman" w:hAnsi="Times New Roman" w:cs="Times New Roman"/>
                <w:sz w:val="28"/>
                <w:szCs w:val="28"/>
              </w:rPr>
              <w:t xml:space="preserve">тоятельные, практические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</w:tr>
      <w:tr w:rsidR="00D73F18" w14:paraId="02A51C91" w14:textId="77777777" w:rsidTr="00FF02D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BFD7" w14:textId="77777777" w:rsidR="00D73F18" w:rsidRDefault="00D73F18" w:rsidP="00FF02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7339" w14:textId="45599CE9" w:rsidR="00D73F18" w:rsidRDefault="00A06C93" w:rsidP="00FF0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Багомедова Р</w:t>
            </w:r>
          </w:p>
        </w:tc>
      </w:tr>
    </w:tbl>
    <w:p w14:paraId="13458566" w14:textId="77777777" w:rsidR="00291ECC" w:rsidRDefault="00291ECC" w:rsidP="00291ECC">
      <w:pPr>
        <w:spacing w:after="0"/>
        <w:rPr>
          <w:rStyle w:val="a7"/>
          <w:rFonts w:eastAsiaTheme="minorHAnsi"/>
          <w:sz w:val="24"/>
          <w:szCs w:val="28"/>
        </w:rPr>
        <w:sectPr w:rsidR="00291ECC">
          <w:pgSz w:w="11906" w:h="16838"/>
          <w:pgMar w:top="284" w:right="851" w:bottom="1134" w:left="850" w:header="708" w:footer="708" w:gutter="0"/>
          <w:cols w:space="720"/>
        </w:sectPr>
      </w:pPr>
    </w:p>
    <w:p w14:paraId="6D1B5FAA" w14:textId="77777777" w:rsidR="00E72EDC" w:rsidRDefault="00E72EDC"/>
    <w:sectPr w:rsidR="00E72EDC" w:rsidSect="00291EC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42B7D"/>
    <w:multiLevelType w:val="hybridMultilevel"/>
    <w:tmpl w:val="241A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71FE7"/>
    <w:multiLevelType w:val="hybridMultilevel"/>
    <w:tmpl w:val="107EED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16">
    <w:abstractNumId w:val="2"/>
  </w:num>
  <w:num w:numId="2" w16cid:durableId="2044094917">
    <w:abstractNumId w:val="0"/>
  </w:num>
  <w:num w:numId="3" w16cid:durableId="39377260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250"/>
    <w:rsid w:val="00291ECC"/>
    <w:rsid w:val="003F7B30"/>
    <w:rsid w:val="00524BFA"/>
    <w:rsid w:val="008C4250"/>
    <w:rsid w:val="00992D57"/>
    <w:rsid w:val="00A06C93"/>
    <w:rsid w:val="00AC0B7C"/>
    <w:rsid w:val="00D73F18"/>
    <w:rsid w:val="00E72EDC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8252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E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1EC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291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291ECC"/>
    <w:pPr>
      <w:ind w:left="720"/>
      <w:contextualSpacing/>
    </w:pPr>
  </w:style>
  <w:style w:type="character" w:customStyle="1" w:styleId="a7">
    <w:name w:val="Основной текст + Полужирный"/>
    <w:aliases w:val="Интервал 0 pt"/>
    <w:basedOn w:val="a0"/>
    <w:rsid w:val="00291E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table" w:styleId="a8">
    <w:name w:val="Table Grid"/>
    <w:basedOn w:val="a1"/>
    <w:uiPriority w:val="39"/>
    <w:rsid w:val="00291EC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291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Администрация5</dc:creator>
  <cp:lastModifiedBy>Пользователь</cp:lastModifiedBy>
  <cp:revision>5</cp:revision>
  <dcterms:created xsi:type="dcterms:W3CDTF">2022-11-11T05:57:00Z</dcterms:created>
  <dcterms:modified xsi:type="dcterms:W3CDTF">2025-10-02T11:04:00Z</dcterms:modified>
</cp:coreProperties>
</file>